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F50" w:rsidRPr="00C91538" w:rsidRDefault="00FD4F50" w:rsidP="00FD4F50">
      <w:pPr>
        <w:spacing w:after="0"/>
        <w:jc w:val="right"/>
      </w:pPr>
      <w:r w:rsidRPr="00C91538">
        <w:t xml:space="preserve">Приложение № </w:t>
      </w:r>
      <w:r>
        <w:t>4</w:t>
      </w:r>
    </w:p>
    <w:p w:rsidR="00FD4F50" w:rsidRDefault="00FD4F50" w:rsidP="00FD4F50">
      <w:pPr>
        <w:spacing w:after="0"/>
        <w:jc w:val="right"/>
      </w:pPr>
      <w:r>
        <w:t>к распоряжению администрации</w:t>
      </w:r>
    </w:p>
    <w:p w:rsidR="00FD4F50" w:rsidRPr="00C91538" w:rsidRDefault="00FD4F50" w:rsidP="00FD4F50">
      <w:pPr>
        <w:spacing w:after="0"/>
        <w:jc w:val="right"/>
      </w:pPr>
      <w:r w:rsidRPr="00C91538">
        <w:t>города Пыть-Яха</w:t>
      </w:r>
    </w:p>
    <w:p w:rsidR="00D658B3" w:rsidRDefault="00FD4F50" w:rsidP="00FD4F50">
      <w:pPr>
        <w:spacing w:after="0"/>
        <w:jc w:val="right"/>
        <w:rPr>
          <w:rFonts w:ascii="Times New Roman" w:hAnsi="Times New Roman" w:cs="Times New Roman"/>
        </w:rPr>
      </w:pPr>
      <w:r w:rsidRPr="00AC0385">
        <w:t xml:space="preserve">от </w:t>
      </w:r>
      <w:r w:rsidR="000C283E">
        <w:t>27.05.2020 № 999-ра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9B0109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4F4E5B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расходам бюджета </w:t>
      </w:r>
      <w:r w:rsidRPr="00983C2B">
        <w:rPr>
          <w:rFonts w:ascii="Times New Roman" w:hAnsi="Times New Roman" w:cs="Times New Roman"/>
        </w:rPr>
        <w:t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430"/>
        <w:gridCol w:w="869"/>
        <w:gridCol w:w="1722"/>
        <w:gridCol w:w="1559"/>
        <w:gridCol w:w="851"/>
      </w:tblGrid>
      <w:tr w:rsidR="009B0109" w:rsidRPr="009B0109" w:rsidTr="009B0109">
        <w:trPr>
          <w:cantSplit/>
          <w:trHeight w:val="20"/>
          <w:tblHeader/>
        </w:trPr>
        <w:tc>
          <w:tcPr>
            <w:tcW w:w="4390" w:type="dxa"/>
            <w:vMerge w:val="restart"/>
            <w:shd w:val="clear" w:color="auto" w:fill="auto"/>
            <w:noWrap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99" w:type="dxa"/>
            <w:gridSpan w:val="2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  <w:hideMark/>
          </w:tcPr>
          <w:p w:rsidR="009B0109" w:rsidRPr="009B0109" w:rsidRDefault="009B0109" w:rsidP="00A15280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B0109" w:rsidRPr="009B0109" w:rsidTr="009B0109">
        <w:trPr>
          <w:cantSplit/>
          <w:trHeight w:val="20"/>
          <w:tblHeader/>
        </w:trPr>
        <w:tc>
          <w:tcPr>
            <w:tcW w:w="4390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22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9B0109" w:rsidRPr="009B0109" w:rsidTr="009B0109">
        <w:trPr>
          <w:cantSplit/>
          <w:trHeight w:val="20"/>
          <w:tblHeader/>
        </w:trPr>
        <w:tc>
          <w:tcPr>
            <w:tcW w:w="439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2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1 878 961 223,00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357 514 730,99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1 636 500 023,00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309 800 388,77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2 244 300,00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1 568 027 400,00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298 981 747,63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204 452 700,00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64 944 090,09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31,76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198 845 600,00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64 944 090,09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56 380 100,00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16 697 959,27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29,62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142 465 500,00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48 246 130,82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33,87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12 114 462,67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716 069,90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22,16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17,28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17,28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17,28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114 482 365,85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19 423 026,65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18,67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2 432 930,00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6 080 985,00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2 606 282,30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19,45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101 059 900,00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24 050 796,29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23,80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140 701 300,00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23 663 545,93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105 504 500,00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22 296 918,06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21,13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21,83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21,83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61 582 900,00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13 122 072,40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6 874 900,00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1 821 299,20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26,49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27 857 000,00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7 353 546,46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20,12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20,12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1 192 627,87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1 192 627,87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1 192 627,87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7 505 800,00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6 591 000,00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65 642 200,00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15 778 145,36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24,04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55 306 000,00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13 274 452,36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45 886 400,00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10 867 016,01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31,47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86,66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86,66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25,56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25,56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10 336 200,00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2 503 693,00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24,22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1 436 895,00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23,69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245 755 119,00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42 692 133,54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17,37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84 029 119,00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14 097 410,45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65 727 300,00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11 598 422,48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17,65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17,54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17,54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17,54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160 895 600,00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28 594 723,09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17,77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"Поддержка развития внутреннего и въездного туризма"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563 127 992,70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26 765 732,97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93 040 700,00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84 432 600,00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23,10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8 768 400,00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1 159 446,00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333 390,00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826 056,00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7 094 700,00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277 046,99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220 550,00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220 550,00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13,77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12,71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12,71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37,24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37,24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37,24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817 156 676,37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5 293 583,14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0,65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785 555 494,87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0,11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730 019 400,00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678 918 000,00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51 101 400,00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6 398 381,50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451 035 481,54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31 962 200,00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461 556,55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11,47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3 777 600,00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461 556,55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12,22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3 903 600,00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23 009 900,00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1,81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25,08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25,08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7,81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7,81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4 753 700,00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2,71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1 033 600,00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49 562 100,00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7 460 900,00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621 876,00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5 385 700,00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152 345 414,89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38 225 100,70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25,09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59 467 214,89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17 013 900,70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3 799 208,80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32 225 100,00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30 551 100,00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19 103 895,65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5 522 653,07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19 103 895,65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5 522 653,07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14 815 500,00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5 172 857,42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13 815 500,00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4 172 857,42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13 137 500,00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3 556 847,42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13 137 500,00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3 556 847,42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472 908 290,11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119 766 982,27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438 300,00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25,60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438 300,00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25,60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471 836 290,11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119 549 320,27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471 836 290,11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119 549 320,27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38 330 743,87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270 278 170,11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77 748 504,98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28,77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263 900 875,32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76 156 959,62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263 900 875,32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76 156 959,62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6 102 480,00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6 102 480,00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99,93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99,93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2 300 200,00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14,60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71,06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71,06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117 741 600,00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12 592 434,85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10,69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"Летнее и зимнее содержание городских территорий"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23 568 260,70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49 135 500,00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33 159 100,00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11 517 717,21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27 898 800,00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10 080 317,21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36,13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27 379 100,00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10 057 907,21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13 573 100,00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3 869 344,64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13 088 186,49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3 516 747,02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26,87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13 088 186,49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3 516 747,02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26,87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19,62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13,33</w:t>
            </w:r>
          </w:p>
        </w:tc>
      </w:tr>
    </w:tbl>
    <w:p w:rsidR="003D3A88" w:rsidRDefault="003D3A88" w:rsidP="009B0109">
      <w:pPr>
        <w:jc w:val="right"/>
        <w:rPr>
          <w:rFonts w:ascii="Times New Roman" w:hAnsi="Times New Roman" w:cs="Times New Roman"/>
        </w:rPr>
      </w:pPr>
    </w:p>
    <w:sectPr w:rsidR="003D3A88" w:rsidSect="00B45434">
      <w:headerReference w:type="default" r:id="rId6"/>
      <w:pgSz w:w="11906" w:h="16838"/>
      <w:pgMar w:top="567" w:right="567" w:bottom="567" w:left="567" w:header="397" w:footer="567" w:gutter="0"/>
      <w:pgNumType w:start="16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D33" w:rsidRDefault="00DD0D33" w:rsidP="00D658B3">
      <w:pPr>
        <w:spacing w:after="0"/>
      </w:pPr>
      <w:r>
        <w:separator/>
      </w:r>
    </w:p>
  </w:endnote>
  <w:endnote w:type="continuationSeparator" w:id="0">
    <w:p w:rsidR="00DD0D33" w:rsidRDefault="00DD0D3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D33" w:rsidRDefault="00DD0D33" w:rsidP="00D658B3">
      <w:pPr>
        <w:spacing w:after="0"/>
      </w:pPr>
      <w:r>
        <w:separator/>
      </w:r>
    </w:p>
  </w:footnote>
  <w:footnote w:type="continuationSeparator" w:id="0">
    <w:p w:rsidR="00DD0D33" w:rsidRDefault="00DD0D3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B0109" w:rsidRPr="004F4E5B" w:rsidRDefault="009B0109" w:rsidP="009B0109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B45434">
          <w:rPr>
            <w:noProof/>
            <w:sz w:val="22"/>
          </w:rPr>
          <w:t>193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C283E"/>
    <w:rsid w:val="003D3A88"/>
    <w:rsid w:val="004B0BE1"/>
    <w:rsid w:val="004F4E5B"/>
    <w:rsid w:val="008130CA"/>
    <w:rsid w:val="009B0109"/>
    <w:rsid w:val="00A15280"/>
    <w:rsid w:val="00B45434"/>
    <w:rsid w:val="00C948F4"/>
    <w:rsid w:val="00CD04DF"/>
    <w:rsid w:val="00D0034D"/>
    <w:rsid w:val="00D55AEB"/>
    <w:rsid w:val="00D658B3"/>
    <w:rsid w:val="00DD0D33"/>
    <w:rsid w:val="00EB1572"/>
    <w:rsid w:val="00FB17CA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43</Pages>
  <Words>18162</Words>
  <Characters>103528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cp:lastPrinted>2020-05-28T09:29:00Z</cp:lastPrinted>
  <dcterms:created xsi:type="dcterms:W3CDTF">2020-05-28T10:33:00Z</dcterms:created>
  <dcterms:modified xsi:type="dcterms:W3CDTF">2020-05-28T11:35:00Z</dcterms:modified>
</cp:coreProperties>
</file>